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CD" w:rsidRPr="00850EB4" w:rsidRDefault="00850EB4" w:rsidP="00A7439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4398" w:rsidRPr="00850EB4">
        <w:rPr>
          <w:rFonts w:ascii="Arial" w:hAnsi="Arial" w:cs="Arial"/>
          <w:b/>
        </w:rPr>
        <w:t>Załącznik nr 1</w:t>
      </w:r>
    </w:p>
    <w:p w:rsidR="00A74398" w:rsidRPr="00850EB4" w:rsidRDefault="00A74398" w:rsidP="00A74398">
      <w:pPr>
        <w:jc w:val="center"/>
        <w:rPr>
          <w:rFonts w:ascii="Arial" w:hAnsi="Arial" w:cs="Arial"/>
          <w:b/>
        </w:rPr>
      </w:pPr>
      <w:r w:rsidRPr="00850EB4">
        <w:rPr>
          <w:rFonts w:ascii="Arial" w:hAnsi="Arial" w:cs="Arial"/>
          <w:b/>
        </w:rPr>
        <w:t>OPIS PRZEDMIOTU ZAMÓWIENIA</w:t>
      </w:r>
    </w:p>
    <w:p w:rsidR="00471354" w:rsidRPr="00850EB4" w:rsidRDefault="00471354" w:rsidP="00A74398">
      <w:pPr>
        <w:jc w:val="center"/>
        <w:rPr>
          <w:rFonts w:ascii="Arial" w:hAnsi="Arial" w:cs="Arial"/>
          <w:b/>
        </w:rPr>
      </w:pPr>
    </w:p>
    <w:p w:rsidR="000F5F53" w:rsidRPr="00850EB4" w:rsidRDefault="00C34342" w:rsidP="004C0E3E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b/>
        </w:rPr>
      </w:pPr>
      <w:r w:rsidRPr="00850EB4">
        <w:rPr>
          <w:rFonts w:ascii="Arial" w:hAnsi="Arial" w:cs="Arial"/>
          <w:b/>
        </w:rPr>
        <w:t>Przedmiotem zamówienia jest</w:t>
      </w:r>
      <w:r w:rsidR="000F5F53" w:rsidRPr="00850EB4">
        <w:rPr>
          <w:rFonts w:ascii="Arial" w:hAnsi="Arial" w:cs="Arial"/>
          <w:b/>
        </w:rPr>
        <w:t>:</w:t>
      </w:r>
    </w:p>
    <w:p w:rsidR="00850EB4" w:rsidRPr="00850EB4" w:rsidRDefault="00850EB4" w:rsidP="00850EB4">
      <w:pPr>
        <w:pStyle w:val="Nagwek2"/>
        <w:rPr>
          <w:rFonts w:ascii="Arial" w:hAnsi="Arial" w:cs="Arial"/>
          <w:b w:val="0"/>
          <w:sz w:val="22"/>
          <w:szCs w:val="22"/>
        </w:rPr>
      </w:pPr>
      <w:r w:rsidRPr="00850EB4">
        <w:rPr>
          <w:rFonts w:ascii="Arial" w:hAnsi="Arial" w:cs="Arial"/>
          <w:b w:val="0"/>
          <w:sz w:val="22"/>
          <w:szCs w:val="22"/>
        </w:rPr>
        <w:t>Wykonanie audytu energetycznego dla przedsiębiorstwa Stoczek Natura sp. z o.o. Firma planuje złożenie wniosku o dofinasowanie do konkursu nr RPLU.05.01.00-IP.01-06-001/16 w ramach Osi Priorytetowej 5 Efektywność energetyczna i gospodarka niskoemisyjna, Działania 5.1 Poprawa efektywności energetycznej , Regionalnego Programu Operacyjnego Województwa Lubelskiego na lata 2014-2020</w:t>
      </w:r>
    </w:p>
    <w:p w:rsidR="004C0E3E" w:rsidRPr="00850EB4" w:rsidRDefault="004C0E3E" w:rsidP="004C0E3E">
      <w:pPr>
        <w:pStyle w:val="Akapitzlist"/>
        <w:ind w:left="284"/>
        <w:jc w:val="both"/>
        <w:rPr>
          <w:rFonts w:ascii="Arial" w:hAnsi="Arial" w:cs="Arial"/>
        </w:rPr>
      </w:pPr>
    </w:p>
    <w:p w:rsidR="000F5F53" w:rsidRPr="00850EB4" w:rsidRDefault="000F5F53" w:rsidP="004C0E3E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b/>
        </w:rPr>
      </w:pPr>
      <w:r w:rsidRPr="00850EB4">
        <w:rPr>
          <w:rFonts w:ascii="Arial" w:hAnsi="Arial" w:cs="Arial"/>
          <w:b/>
        </w:rPr>
        <w:t xml:space="preserve">Wymagania dotyczące </w:t>
      </w:r>
      <w:r w:rsidR="004301C2" w:rsidRPr="00850EB4">
        <w:rPr>
          <w:rFonts w:ascii="Arial" w:hAnsi="Arial" w:cs="Arial"/>
          <w:b/>
        </w:rPr>
        <w:t>przedmiotu zamówienia</w:t>
      </w:r>
      <w:r w:rsidR="00DF1221" w:rsidRPr="00850EB4">
        <w:rPr>
          <w:rFonts w:ascii="Arial" w:hAnsi="Arial" w:cs="Arial"/>
          <w:b/>
        </w:rPr>
        <w:t xml:space="preserve"> </w:t>
      </w:r>
      <w:r w:rsidRPr="00850EB4">
        <w:rPr>
          <w:rFonts w:ascii="Arial" w:hAnsi="Arial" w:cs="Arial"/>
          <w:b/>
        </w:rPr>
        <w:t>:</w:t>
      </w:r>
    </w:p>
    <w:p w:rsidR="00850EB4" w:rsidRPr="00850EB4" w:rsidRDefault="00850EB4" w:rsidP="00850EB4">
      <w:pPr>
        <w:ind w:left="-76"/>
        <w:jc w:val="both"/>
        <w:rPr>
          <w:rFonts w:ascii="Arial" w:hAnsi="Arial" w:cs="Arial"/>
        </w:rPr>
      </w:pPr>
      <w:r w:rsidRPr="00850EB4">
        <w:rPr>
          <w:rFonts w:ascii="Arial" w:hAnsi="Arial" w:cs="Arial"/>
        </w:rPr>
        <w:t xml:space="preserve">Audyt musi być wykonany w oparciu o wzór dokumentu zamieszczony na stronie </w:t>
      </w:r>
      <w:hyperlink r:id="rId6" w:history="1">
        <w:r w:rsidRPr="00850EB4">
          <w:rPr>
            <w:rStyle w:val="Hipercze"/>
            <w:rFonts w:ascii="Arial" w:hAnsi="Arial" w:cs="Arial"/>
          </w:rPr>
          <w:t>www.rpo.lubelskie.pl</w:t>
        </w:r>
      </w:hyperlink>
      <w:r w:rsidRPr="00850EB4">
        <w:rPr>
          <w:rFonts w:ascii="Arial" w:hAnsi="Arial" w:cs="Arial"/>
        </w:rPr>
        <w:t xml:space="preserve"> i uwzględniać wytyczne i wymogi dotyczące konkursu 5.1 Poprawa efektywności energetycznej.</w:t>
      </w:r>
    </w:p>
    <w:p w:rsidR="00850EB4" w:rsidRDefault="00850EB4" w:rsidP="00850EB4">
      <w:pPr>
        <w:ind w:left="-76"/>
        <w:jc w:val="both"/>
        <w:rPr>
          <w:rFonts w:ascii="Arial" w:hAnsi="Arial" w:cs="Arial"/>
        </w:rPr>
      </w:pPr>
      <w:r w:rsidRPr="00850EB4">
        <w:rPr>
          <w:rFonts w:ascii="Arial" w:hAnsi="Arial" w:cs="Arial"/>
        </w:rPr>
        <w:t xml:space="preserve">Audyt </w:t>
      </w:r>
      <w:r w:rsidR="00757DC5">
        <w:rPr>
          <w:rFonts w:ascii="Arial" w:hAnsi="Arial" w:cs="Arial"/>
        </w:rPr>
        <w:t xml:space="preserve">energetyczny </w:t>
      </w:r>
      <w:r w:rsidRPr="00850EB4">
        <w:rPr>
          <w:rFonts w:ascii="Arial" w:hAnsi="Arial" w:cs="Arial"/>
        </w:rPr>
        <w:t xml:space="preserve">musi być wykonany </w:t>
      </w:r>
      <w:r w:rsidR="00757DC5">
        <w:rPr>
          <w:rFonts w:ascii="Arial" w:hAnsi="Arial" w:cs="Arial"/>
        </w:rPr>
        <w:t xml:space="preserve">i przekazany </w:t>
      </w:r>
      <w:r w:rsidRPr="00850EB4">
        <w:rPr>
          <w:rFonts w:ascii="Arial" w:hAnsi="Arial" w:cs="Arial"/>
        </w:rPr>
        <w:t>najpóźniej</w:t>
      </w:r>
      <w:r w:rsidR="00757DC5">
        <w:rPr>
          <w:rFonts w:ascii="Arial" w:hAnsi="Arial" w:cs="Arial"/>
        </w:rPr>
        <w:t xml:space="preserve"> do </w:t>
      </w:r>
      <w:r w:rsidR="00757DC5" w:rsidRPr="00772437">
        <w:rPr>
          <w:rFonts w:ascii="Arial" w:hAnsi="Arial" w:cs="Arial"/>
          <w:b/>
        </w:rPr>
        <w:t>15.01.2017r.</w:t>
      </w:r>
    </w:p>
    <w:p w:rsidR="00757DC5" w:rsidRPr="00CD1BA5" w:rsidRDefault="00CD1BA5" w:rsidP="00850EB4">
      <w:pPr>
        <w:ind w:left="-76"/>
        <w:jc w:val="both"/>
        <w:rPr>
          <w:rFonts w:ascii="Arial" w:hAnsi="Arial" w:cs="Arial"/>
          <w:b/>
        </w:rPr>
      </w:pPr>
      <w:r w:rsidRPr="00CD1BA5">
        <w:rPr>
          <w:rFonts w:ascii="Arial" w:hAnsi="Arial" w:cs="Arial"/>
          <w:b/>
        </w:rPr>
        <w:t>Kontakt i pytania w sprawie:</w:t>
      </w:r>
    </w:p>
    <w:p w:rsidR="00CD1BA5" w:rsidRDefault="00CD1BA5" w:rsidP="00CD1BA5">
      <w:pPr>
        <w:spacing w:after="0" w:line="360" w:lineRule="auto"/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>Katarzyna Siejko</w:t>
      </w:r>
    </w:p>
    <w:p w:rsidR="00CD1BA5" w:rsidRPr="00313205" w:rsidRDefault="00CD1BA5" w:rsidP="00CD1BA5">
      <w:pPr>
        <w:spacing w:after="0" w:line="360" w:lineRule="auto"/>
        <w:jc w:val="both"/>
        <w:rPr>
          <w:rFonts w:cs="Times New Roman"/>
        </w:rPr>
      </w:pPr>
      <w:r w:rsidRPr="00313205">
        <w:rPr>
          <w:rFonts w:cs="Times New Roman"/>
        </w:rPr>
        <w:t xml:space="preserve">tel.: </w:t>
      </w:r>
      <w:r w:rsidRPr="00313205">
        <w:rPr>
          <w:rFonts w:eastAsia="FreeSerif" w:cs="Times New Roman"/>
          <w:lang w:eastAsia="pl-PL"/>
        </w:rPr>
        <w:t>605 052 662</w:t>
      </w:r>
    </w:p>
    <w:p w:rsidR="00CD1BA5" w:rsidRPr="00CD1BA5" w:rsidRDefault="00CD1BA5" w:rsidP="00CD1BA5">
      <w:pPr>
        <w:spacing w:after="0" w:line="360" w:lineRule="auto"/>
        <w:rPr>
          <w:rFonts w:eastAsia="FreeSerif" w:cs="Times New Roman"/>
        </w:rPr>
      </w:pPr>
      <w:r w:rsidRPr="00CD1BA5">
        <w:rPr>
          <w:rFonts w:cs="Times New Roman"/>
        </w:rPr>
        <w:t xml:space="preserve">e-mail: </w:t>
      </w:r>
      <w:r w:rsidRPr="00CD1BA5">
        <w:rPr>
          <w:rFonts w:eastAsia="FreeSerif" w:cs="Times New Roman"/>
          <w:lang w:eastAsia="pl-PL"/>
        </w:rPr>
        <w:t>k.siejko@stoczek.com.pl</w:t>
      </w:r>
      <w:bookmarkStart w:id="0" w:name="_GoBack"/>
      <w:bookmarkEnd w:id="0"/>
    </w:p>
    <w:p w:rsidR="00CD1BA5" w:rsidRPr="00850EB4" w:rsidRDefault="00CD1BA5" w:rsidP="00850EB4">
      <w:pPr>
        <w:ind w:left="-76"/>
        <w:jc w:val="both"/>
        <w:rPr>
          <w:rFonts w:ascii="Arial" w:hAnsi="Arial" w:cs="Arial"/>
        </w:rPr>
      </w:pPr>
    </w:p>
    <w:sectPr w:rsidR="00CD1BA5" w:rsidRPr="0085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65972"/>
    <w:multiLevelType w:val="hybridMultilevel"/>
    <w:tmpl w:val="9EB2C02C"/>
    <w:lvl w:ilvl="0" w:tplc="EDE62DD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A09D3"/>
    <w:multiLevelType w:val="hybridMultilevel"/>
    <w:tmpl w:val="A6F0B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6A"/>
    <w:rsid w:val="00017A23"/>
    <w:rsid w:val="000855EA"/>
    <w:rsid w:val="000976EA"/>
    <w:rsid w:val="000E14D8"/>
    <w:rsid w:val="000F5F53"/>
    <w:rsid w:val="00107356"/>
    <w:rsid w:val="002C5559"/>
    <w:rsid w:val="00331F7C"/>
    <w:rsid w:val="003D3BB2"/>
    <w:rsid w:val="004301C2"/>
    <w:rsid w:val="00471354"/>
    <w:rsid w:val="004C0E3E"/>
    <w:rsid w:val="00503F5B"/>
    <w:rsid w:val="00594AE4"/>
    <w:rsid w:val="005B146A"/>
    <w:rsid w:val="00727A82"/>
    <w:rsid w:val="00757DC5"/>
    <w:rsid w:val="007664CD"/>
    <w:rsid w:val="00772437"/>
    <w:rsid w:val="00850EB4"/>
    <w:rsid w:val="00A43BFD"/>
    <w:rsid w:val="00A74398"/>
    <w:rsid w:val="00BA4418"/>
    <w:rsid w:val="00C34342"/>
    <w:rsid w:val="00CD1BA5"/>
    <w:rsid w:val="00D13239"/>
    <w:rsid w:val="00D75BC2"/>
    <w:rsid w:val="00DB32BD"/>
    <w:rsid w:val="00DF1221"/>
    <w:rsid w:val="00F5128D"/>
    <w:rsid w:val="00FC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50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F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A2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855E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850E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850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50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F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A2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855E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850E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850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o.lubel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Rozliczenie produkcji usługowej</dc:subject>
  <dc:creator>Makowski Rafał  (DIRS)</dc:creator>
  <cp:lastModifiedBy>Biuro FPE</cp:lastModifiedBy>
  <cp:revision>9</cp:revision>
  <cp:lastPrinted>2018-01-16T09:11:00Z</cp:lastPrinted>
  <dcterms:created xsi:type="dcterms:W3CDTF">2018-01-26T08:00:00Z</dcterms:created>
  <dcterms:modified xsi:type="dcterms:W3CDTF">2018-01-29T10:10:00Z</dcterms:modified>
</cp:coreProperties>
</file>